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44E0" w14:textId="77777777" w:rsidR="005A2CD7" w:rsidRDefault="004B3551" w:rsidP="004B35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INDEPENDENT PRACTICE</w:t>
      </w:r>
    </w:p>
    <w:p w14:paraId="167A0CA3" w14:textId="77777777" w:rsidR="004B3551" w:rsidRDefault="004B3551" w:rsidP="004B355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2 – Word Problems</w:t>
      </w:r>
    </w:p>
    <w:p w14:paraId="63438117" w14:textId="77777777" w:rsidR="004B3551" w:rsidRDefault="004B3551" w:rsidP="004B3551">
      <w:pPr>
        <w:jc w:val="center"/>
        <w:rPr>
          <w:rFonts w:asciiTheme="majorHAnsi" w:hAnsiTheme="majorHAnsi"/>
        </w:rPr>
      </w:pPr>
    </w:p>
    <w:p w14:paraId="2FBC4460" w14:textId="77777777" w:rsidR="00D34EA0" w:rsidRPr="005455A7" w:rsidRDefault="004B3551" w:rsidP="004B3551">
      <w:pPr>
        <w:pBdr>
          <w:bottom w:val="single" w:sz="12" w:space="1" w:color="auto"/>
        </w:pBdr>
        <w:rPr>
          <w:rFonts w:asciiTheme="majorHAnsi" w:hAnsiTheme="majorHAnsi"/>
          <w:b/>
          <w:sz w:val="22"/>
        </w:rPr>
      </w:pPr>
      <w:r w:rsidRPr="005455A7">
        <w:rPr>
          <w:rFonts w:asciiTheme="majorHAnsi" w:hAnsiTheme="majorHAnsi"/>
          <w:b/>
          <w:sz w:val="22"/>
        </w:rPr>
        <w:t xml:space="preserve">Use the SOLVE method to analyze and set up a plan to solve the following word problems.  Use the extra space provided to use the strategy you think is best for solving each problem (draw a picture, make a chart, work backwards, make a list, write an equation, </w:t>
      </w:r>
      <w:proofErr w:type="spellStart"/>
      <w:r w:rsidRPr="005455A7">
        <w:rPr>
          <w:rFonts w:asciiTheme="majorHAnsi" w:hAnsiTheme="majorHAnsi"/>
          <w:b/>
          <w:sz w:val="22"/>
        </w:rPr>
        <w:t>etc</w:t>
      </w:r>
      <w:proofErr w:type="spellEnd"/>
      <w:r w:rsidRPr="005455A7">
        <w:rPr>
          <w:rFonts w:asciiTheme="majorHAnsi" w:hAnsiTheme="majorHAnsi"/>
          <w:b/>
          <w:sz w:val="22"/>
        </w:rPr>
        <w:t>).</w:t>
      </w:r>
    </w:p>
    <w:p w14:paraId="6497EDF1" w14:textId="77777777" w:rsidR="004B3551" w:rsidRPr="005455A7" w:rsidRDefault="004B3551" w:rsidP="004B3551">
      <w:pPr>
        <w:rPr>
          <w:rFonts w:asciiTheme="majorHAnsi" w:hAnsiTheme="majorHAnsi"/>
          <w:sz w:val="22"/>
        </w:rPr>
      </w:pPr>
      <w:r w:rsidRPr="005455A7">
        <w:rPr>
          <w:rFonts w:asciiTheme="majorHAnsi" w:hAnsiTheme="majorHAnsi"/>
          <w:sz w:val="22"/>
        </w:rPr>
        <w:t xml:space="preserve">1.  Patients wee the dentist most during the summer months. Dr. Brown has a total of 13,576 patient files.  If he </w:t>
      </w:r>
      <w:proofErr w:type="gramStart"/>
      <w:r w:rsidRPr="005455A7">
        <w:rPr>
          <w:rFonts w:asciiTheme="majorHAnsi" w:hAnsiTheme="majorHAnsi"/>
          <w:sz w:val="22"/>
        </w:rPr>
        <w:t>see</w:t>
      </w:r>
      <w:proofErr w:type="gramEnd"/>
      <w:r w:rsidRPr="005455A7">
        <w:rPr>
          <w:rFonts w:asciiTheme="majorHAnsi" w:hAnsiTheme="majorHAnsi"/>
          <w:sz w:val="22"/>
        </w:rPr>
        <w:t xml:space="preserve"> 8,768 of these patients during the summer, how many remain to be contacted for an appointment?</w:t>
      </w:r>
    </w:p>
    <w:p w14:paraId="339012F0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3933599B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02014FAD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075A5473" w14:textId="65021AD1" w:rsidR="004B3551" w:rsidRPr="005455A7" w:rsidRDefault="00634C9C" w:rsidP="004B355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2.  The r</w:t>
      </w:r>
      <w:r w:rsidR="004B3551" w:rsidRPr="005455A7">
        <w:rPr>
          <w:rFonts w:asciiTheme="majorHAnsi" w:hAnsiTheme="majorHAnsi"/>
          <w:sz w:val="22"/>
        </w:rPr>
        <w:t>adiology lab ordered 15 jackets for its staff.  The jackets cost approximately $35 each.  What is the estimated cost of this order?</w:t>
      </w:r>
    </w:p>
    <w:p w14:paraId="2F6686E3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0B518B66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525D8396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688DE42C" w14:textId="35F20C3B" w:rsidR="004B3551" w:rsidRPr="005455A7" w:rsidRDefault="004B3551" w:rsidP="004B3551">
      <w:pPr>
        <w:rPr>
          <w:rFonts w:asciiTheme="majorHAnsi" w:hAnsiTheme="majorHAnsi"/>
          <w:sz w:val="22"/>
        </w:rPr>
      </w:pPr>
      <w:r w:rsidRPr="005455A7">
        <w:rPr>
          <w:rFonts w:asciiTheme="majorHAnsi" w:hAnsiTheme="majorHAnsi"/>
          <w:sz w:val="22"/>
        </w:rPr>
        <w:t>3.  Room rates vary by the services provided.  At the local hospital, inte</w:t>
      </w:r>
      <w:r w:rsidR="006D6A6E">
        <w:rPr>
          <w:rFonts w:asciiTheme="majorHAnsi" w:hAnsiTheme="majorHAnsi"/>
          <w:sz w:val="22"/>
        </w:rPr>
        <w:t>nsive care unit</w:t>
      </w:r>
      <w:bookmarkStart w:id="0" w:name="_GoBack"/>
      <w:bookmarkEnd w:id="0"/>
      <w:r w:rsidRPr="005455A7">
        <w:rPr>
          <w:rFonts w:asciiTheme="majorHAnsi" w:hAnsiTheme="majorHAnsi"/>
          <w:sz w:val="22"/>
        </w:rPr>
        <w:t xml:space="preserve"> (ICU) rooms are $784 a day.  Bob’s overall room charge was $10,192.  How many days was Bob in ICU?</w:t>
      </w:r>
    </w:p>
    <w:p w14:paraId="267769DE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4E25231E" w14:textId="77777777" w:rsidR="004B3551" w:rsidRDefault="004B3551" w:rsidP="004B3551">
      <w:pPr>
        <w:rPr>
          <w:rFonts w:asciiTheme="majorHAnsi" w:hAnsiTheme="majorHAnsi"/>
          <w:sz w:val="22"/>
        </w:rPr>
      </w:pPr>
    </w:p>
    <w:p w14:paraId="01C11BF4" w14:textId="77777777" w:rsidR="005455A7" w:rsidRPr="005455A7" w:rsidRDefault="005455A7" w:rsidP="004B3551">
      <w:pPr>
        <w:rPr>
          <w:rFonts w:asciiTheme="majorHAnsi" w:hAnsiTheme="majorHAnsi"/>
          <w:sz w:val="22"/>
        </w:rPr>
      </w:pPr>
    </w:p>
    <w:p w14:paraId="685A2240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64E0DD72" w14:textId="58724E5A" w:rsidR="004B3551" w:rsidRPr="005455A7" w:rsidRDefault="004B3551" w:rsidP="004B3551">
      <w:pPr>
        <w:rPr>
          <w:rFonts w:asciiTheme="majorHAnsi" w:hAnsiTheme="majorHAnsi"/>
          <w:sz w:val="22"/>
        </w:rPr>
      </w:pPr>
      <w:r w:rsidRPr="005455A7">
        <w:rPr>
          <w:rFonts w:asciiTheme="majorHAnsi" w:hAnsiTheme="majorHAnsi"/>
          <w:sz w:val="22"/>
        </w:rPr>
        <w:t>4.  A licensed practical nurse gives 1,800 milligrams of a penicillin-type drug over a 36-hour period.  If the dos</w:t>
      </w:r>
      <w:r w:rsidR="006D6A6E">
        <w:rPr>
          <w:rFonts w:asciiTheme="majorHAnsi" w:hAnsiTheme="majorHAnsi"/>
          <w:sz w:val="22"/>
        </w:rPr>
        <w:t>a</w:t>
      </w:r>
      <w:r w:rsidRPr="005455A7">
        <w:rPr>
          <w:rFonts w:asciiTheme="majorHAnsi" w:hAnsiTheme="majorHAnsi"/>
          <w:sz w:val="22"/>
        </w:rPr>
        <w:t>ge occurs every 6 hours, how many milligrams are in each dose if each dose is the same amount?</w:t>
      </w:r>
    </w:p>
    <w:p w14:paraId="219C5A59" w14:textId="77777777" w:rsidR="004B3551" w:rsidRDefault="004B3551" w:rsidP="004B3551">
      <w:pPr>
        <w:rPr>
          <w:rFonts w:asciiTheme="majorHAnsi" w:hAnsiTheme="majorHAnsi"/>
          <w:sz w:val="22"/>
        </w:rPr>
      </w:pPr>
    </w:p>
    <w:p w14:paraId="0642CC72" w14:textId="77777777" w:rsidR="005455A7" w:rsidRPr="005455A7" w:rsidRDefault="005455A7" w:rsidP="004B3551">
      <w:pPr>
        <w:rPr>
          <w:rFonts w:asciiTheme="majorHAnsi" w:hAnsiTheme="majorHAnsi"/>
          <w:sz w:val="22"/>
        </w:rPr>
      </w:pPr>
    </w:p>
    <w:p w14:paraId="4BA9E929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5062A921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73FF2BA8" w14:textId="77777777" w:rsidR="004B3551" w:rsidRPr="005455A7" w:rsidRDefault="004B3551" w:rsidP="004B3551">
      <w:pPr>
        <w:rPr>
          <w:rFonts w:asciiTheme="majorHAnsi" w:hAnsiTheme="majorHAnsi"/>
          <w:sz w:val="22"/>
        </w:rPr>
      </w:pPr>
      <w:r w:rsidRPr="005455A7">
        <w:rPr>
          <w:rFonts w:asciiTheme="majorHAnsi" w:hAnsiTheme="majorHAnsi"/>
          <w:sz w:val="22"/>
        </w:rPr>
        <w:t>5.  All-Care needed one of their ambulances serviced.  The bill showed $45 for an oil change and $120 in parts.   The bill total was for $225.  How much extra was charged for labor?</w:t>
      </w:r>
    </w:p>
    <w:p w14:paraId="1F3AAF9D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296FDCF3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437C119F" w14:textId="77777777" w:rsidR="004B3551" w:rsidRDefault="004B3551" w:rsidP="004B3551">
      <w:pPr>
        <w:rPr>
          <w:rFonts w:asciiTheme="majorHAnsi" w:hAnsiTheme="majorHAnsi"/>
          <w:sz w:val="22"/>
        </w:rPr>
      </w:pPr>
    </w:p>
    <w:p w14:paraId="09BCD536" w14:textId="77777777" w:rsidR="005455A7" w:rsidRPr="005455A7" w:rsidRDefault="005455A7" w:rsidP="004B3551">
      <w:pPr>
        <w:rPr>
          <w:rFonts w:asciiTheme="majorHAnsi" w:hAnsiTheme="majorHAnsi"/>
          <w:sz w:val="22"/>
        </w:rPr>
      </w:pPr>
    </w:p>
    <w:p w14:paraId="2C4C20EE" w14:textId="77777777" w:rsidR="004B3551" w:rsidRPr="005455A7" w:rsidRDefault="004B3551" w:rsidP="004B3551">
      <w:pPr>
        <w:rPr>
          <w:rFonts w:asciiTheme="majorHAnsi" w:hAnsiTheme="majorHAnsi"/>
          <w:sz w:val="22"/>
        </w:rPr>
      </w:pPr>
    </w:p>
    <w:p w14:paraId="7F9819A8" w14:textId="77777777" w:rsidR="004B3551" w:rsidRPr="005455A7" w:rsidRDefault="004B3551" w:rsidP="004B3551">
      <w:pPr>
        <w:rPr>
          <w:rFonts w:asciiTheme="majorHAnsi" w:hAnsiTheme="majorHAnsi"/>
          <w:sz w:val="22"/>
        </w:rPr>
      </w:pPr>
      <w:r w:rsidRPr="005455A7">
        <w:rPr>
          <w:rFonts w:asciiTheme="majorHAnsi" w:hAnsiTheme="majorHAnsi"/>
          <w:sz w:val="22"/>
        </w:rPr>
        <w:t>6.  Mark was offered a different job at a hospital downtown that would give him a raise of $78 a month over his current salary, but his commuting costs would be $2 a day higher.  If he works 22 days a month, what would be his net monthly increase in pay?</w:t>
      </w:r>
    </w:p>
    <w:sectPr w:rsidR="004B3551" w:rsidRPr="005455A7" w:rsidSect="0095410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AFF93" w14:textId="77777777" w:rsidR="005455A7" w:rsidRDefault="005455A7" w:rsidP="005455A7">
      <w:r>
        <w:separator/>
      </w:r>
    </w:p>
  </w:endnote>
  <w:endnote w:type="continuationSeparator" w:id="0">
    <w:p w14:paraId="1D6CFFA5" w14:textId="77777777" w:rsidR="005455A7" w:rsidRDefault="005455A7" w:rsidP="0054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5AC4" w14:textId="77777777" w:rsidR="005455A7" w:rsidRDefault="00385108">
    <w:pPr>
      <w:pStyle w:val="Footer"/>
    </w:pPr>
    <w:sdt>
      <w:sdtPr>
        <w:id w:val="969400743"/>
        <w:placeholder>
          <w:docPart w:val="4ED18CEABFA3A14D812D843FE0994907"/>
        </w:placeholder>
        <w:temporary/>
        <w:showingPlcHdr/>
      </w:sdtPr>
      <w:sdtEndPr/>
      <w:sdtContent>
        <w:r w:rsidR="005455A7">
          <w:t>[Type text]</w:t>
        </w:r>
      </w:sdtContent>
    </w:sdt>
    <w:r w:rsidR="005455A7">
      <w:ptab w:relativeTo="margin" w:alignment="center" w:leader="none"/>
    </w:r>
    <w:sdt>
      <w:sdtPr>
        <w:id w:val="969400748"/>
        <w:placeholder>
          <w:docPart w:val="BF65EE101513F342B5EAD9B5ACC648C5"/>
        </w:placeholder>
        <w:temporary/>
        <w:showingPlcHdr/>
      </w:sdtPr>
      <w:sdtEndPr/>
      <w:sdtContent>
        <w:r w:rsidR="005455A7">
          <w:t>[Type text]</w:t>
        </w:r>
      </w:sdtContent>
    </w:sdt>
    <w:r w:rsidR="005455A7">
      <w:ptab w:relativeTo="margin" w:alignment="right" w:leader="none"/>
    </w:r>
    <w:sdt>
      <w:sdtPr>
        <w:id w:val="969400753"/>
        <w:placeholder>
          <w:docPart w:val="B47D2806443CF84EBC04E95F82A76E9D"/>
        </w:placeholder>
        <w:temporary/>
        <w:showingPlcHdr/>
      </w:sdtPr>
      <w:sdtEndPr/>
      <w:sdtContent>
        <w:r w:rsidR="005455A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85E6E" w14:textId="77777777" w:rsidR="005455A7" w:rsidRDefault="005455A7" w:rsidP="005455A7">
    <w:pPr>
      <w:pStyle w:val="Footer"/>
      <w:rPr>
        <w:sz w:val="20"/>
      </w:rPr>
    </w:pPr>
    <w:r>
      <w:rPr>
        <w:sz w:val="20"/>
      </w:rPr>
      <w:t>Material for this handout adapted and used from the following resources:</w:t>
    </w:r>
  </w:p>
  <w:p w14:paraId="079B6639" w14:textId="77777777" w:rsidR="005455A7" w:rsidRPr="0099039E" w:rsidRDefault="005455A7" w:rsidP="005455A7">
    <w:pPr>
      <w:pStyle w:val="Footer"/>
      <w:rPr>
        <w:rFonts w:asciiTheme="majorHAnsi" w:hAnsiTheme="majorHAnsi"/>
        <w:sz w:val="20"/>
      </w:rPr>
    </w:pPr>
    <w:proofErr w:type="spellStart"/>
    <w:r w:rsidRPr="0099039E">
      <w:rPr>
        <w:rFonts w:asciiTheme="majorHAnsi" w:hAnsiTheme="majorHAnsi"/>
        <w:sz w:val="20"/>
      </w:rPr>
      <w:t>Lesmeister</w:t>
    </w:r>
    <w:proofErr w:type="spellEnd"/>
    <w:r w:rsidRPr="0099039E">
      <w:rPr>
        <w:rFonts w:asciiTheme="majorHAnsi" w:hAnsiTheme="majorHAnsi"/>
        <w:sz w:val="20"/>
      </w:rPr>
      <w:t>, M.B. (2009). Math basics for the health care professional (3</w:t>
    </w:r>
    <w:r w:rsidRPr="0099039E">
      <w:rPr>
        <w:rFonts w:asciiTheme="majorHAnsi" w:hAnsiTheme="majorHAnsi"/>
        <w:sz w:val="20"/>
        <w:vertAlign w:val="superscript"/>
      </w:rPr>
      <w:t>rd</w:t>
    </w:r>
    <w:r w:rsidRPr="0099039E">
      <w:rPr>
        <w:rFonts w:asciiTheme="majorHAnsi" w:hAnsiTheme="majorHAnsi"/>
        <w:sz w:val="20"/>
      </w:rPr>
      <w:t xml:space="preserve"> ed.). </w:t>
    </w:r>
  </w:p>
  <w:p w14:paraId="6FAD5E63" w14:textId="77777777" w:rsidR="005455A7" w:rsidRPr="005455A7" w:rsidRDefault="005455A7" w:rsidP="005455A7">
    <w:pPr>
      <w:pStyle w:val="Footer"/>
      <w:rPr>
        <w:rFonts w:asciiTheme="majorHAnsi" w:hAnsiTheme="majorHAnsi"/>
        <w:sz w:val="20"/>
      </w:rPr>
    </w:pPr>
    <w:r w:rsidRPr="0099039E">
      <w:rPr>
        <w:rFonts w:asciiTheme="majorHAnsi" w:hAnsiTheme="majorHAnsi"/>
        <w:sz w:val="20"/>
      </w:rPr>
      <w:t xml:space="preserve">       Upper Saddle River, New Jersey: Pearson Education, Inc.</w:t>
    </w:r>
  </w:p>
  <w:p w14:paraId="690AF951" w14:textId="77777777" w:rsidR="005455A7" w:rsidRDefault="005455A7" w:rsidP="005455A7">
    <w:pPr>
      <w:pStyle w:val="Footer"/>
      <w:rPr>
        <w:sz w:val="20"/>
      </w:rPr>
    </w:pPr>
    <w:proofErr w:type="spellStart"/>
    <w:r>
      <w:rPr>
        <w:sz w:val="20"/>
      </w:rPr>
      <w:t>Tamarkin</w:t>
    </w:r>
    <w:proofErr w:type="spellEnd"/>
    <w:r>
      <w:rPr>
        <w:sz w:val="20"/>
      </w:rPr>
      <w:t xml:space="preserve">, K. (1991).  Number power 6: Word problems.  Chicago, Illinois: Contemporary. </w:t>
    </w:r>
  </w:p>
  <w:p w14:paraId="650B9448" w14:textId="77777777" w:rsidR="005455A7" w:rsidRPr="00964F3E" w:rsidRDefault="005455A7" w:rsidP="005455A7">
    <w:pPr>
      <w:pStyle w:val="Footer"/>
      <w:rPr>
        <w:sz w:val="20"/>
      </w:rPr>
    </w:pPr>
  </w:p>
  <w:p w14:paraId="084471AA" w14:textId="77777777" w:rsidR="005455A7" w:rsidRDefault="005455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4203" w14:textId="77777777" w:rsidR="005455A7" w:rsidRDefault="005455A7" w:rsidP="005455A7">
      <w:r>
        <w:separator/>
      </w:r>
    </w:p>
  </w:footnote>
  <w:footnote w:type="continuationSeparator" w:id="0">
    <w:p w14:paraId="63A49C4F" w14:textId="77777777" w:rsidR="005455A7" w:rsidRDefault="005455A7" w:rsidP="0054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51"/>
    <w:rsid w:val="00385108"/>
    <w:rsid w:val="004B3551"/>
    <w:rsid w:val="005455A7"/>
    <w:rsid w:val="005A2CD7"/>
    <w:rsid w:val="00634C9C"/>
    <w:rsid w:val="006D6A6E"/>
    <w:rsid w:val="0095410E"/>
    <w:rsid w:val="00D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15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A7"/>
  </w:style>
  <w:style w:type="paragraph" w:styleId="Footer">
    <w:name w:val="footer"/>
    <w:basedOn w:val="Normal"/>
    <w:link w:val="FooterChar"/>
    <w:uiPriority w:val="99"/>
    <w:unhideWhenUsed/>
    <w:rsid w:val="0054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A7"/>
  </w:style>
  <w:style w:type="paragraph" w:styleId="Footer">
    <w:name w:val="footer"/>
    <w:basedOn w:val="Normal"/>
    <w:link w:val="FooterChar"/>
    <w:uiPriority w:val="99"/>
    <w:unhideWhenUsed/>
    <w:rsid w:val="0054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D18CEABFA3A14D812D843FE099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9C14-EEA1-AA49-BF3C-FF1CE92C5181}"/>
      </w:docPartPr>
      <w:docPartBody>
        <w:p w:rsidR="0001185B" w:rsidRDefault="00F45FBF" w:rsidP="00F45FBF">
          <w:pPr>
            <w:pStyle w:val="4ED18CEABFA3A14D812D843FE0994907"/>
          </w:pPr>
          <w:r>
            <w:t>[Type text]</w:t>
          </w:r>
        </w:p>
      </w:docPartBody>
    </w:docPart>
    <w:docPart>
      <w:docPartPr>
        <w:name w:val="BF65EE101513F342B5EAD9B5ACC6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22D5-F6E0-A74E-810E-776B9843BDA3}"/>
      </w:docPartPr>
      <w:docPartBody>
        <w:p w:rsidR="0001185B" w:rsidRDefault="00F45FBF" w:rsidP="00F45FBF">
          <w:pPr>
            <w:pStyle w:val="BF65EE101513F342B5EAD9B5ACC648C5"/>
          </w:pPr>
          <w:r>
            <w:t>[Type text]</w:t>
          </w:r>
        </w:p>
      </w:docPartBody>
    </w:docPart>
    <w:docPart>
      <w:docPartPr>
        <w:name w:val="B47D2806443CF84EBC04E95F82A7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A5F9-AC79-5B4C-87BC-3660674C8CBD}"/>
      </w:docPartPr>
      <w:docPartBody>
        <w:p w:rsidR="0001185B" w:rsidRDefault="00F45FBF" w:rsidP="00F45FBF">
          <w:pPr>
            <w:pStyle w:val="B47D2806443CF84EBC04E95F82A76E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BF"/>
    <w:rsid w:val="0001185B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18CEABFA3A14D812D843FE0994907">
    <w:name w:val="4ED18CEABFA3A14D812D843FE0994907"/>
    <w:rsid w:val="00F45FBF"/>
  </w:style>
  <w:style w:type="paragraph" w:customStyle="1" w:styleId="BF65EE101513F342B5EAD9B5ACC648C5">
    <w:name w:val="BF65EE101513F342B5EAD9B5ACC648C5"/>
    <w:rsid w:val="00F45FBF"/>
  </w:style>
  <w:style w:type="paragraph" w:customStyle="1" w:styleId="B47D2806443CF84EBC04E95F82A76E9D">
    <w:name w:val="B47D2806443CF84EBC04E95F82A76E9D"/>
    <w:rsid w:val="00F45FBF"/>
  </w:style>
  <w:style w:type="paragraph" w:customStyle="1" w:styleId="388E26BCA2769C4D973403783390BD10">
    <w:name w:val="388E26BCA2769C4D973403783390BD10"/>
    <w:rsid w:val="00F45FBF"/>
  </w:style>
  <w:style w:type="paragraph" w:customStyle="1" w:styleId="492B8CEE12853646956CD4D7D4B3BFA7">
    <w:name w:val="492B8CEE12853646956CD4D7D4B3BFA7"/>
    <w:rsid w:val="00F45FBF"/>
  </w:style>
  <w:style w:type="paragraph" w:customStyle="1" w:styleId="7EBB26697DADB547BD3F513F9C231723">
    <w:name w:val="7EBB26697DADB547BD3F513F9C231723"/>
    <w:rsid w:val="00F45F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D18CEABFA3A14D812D843FE0994907">
    <w:name w:val="4ED18CEABFA3A14D812D843FE0994907"/>
    <w:rsid w:val="00F45FBF"/>
  </w:style>
  <w:style w:type="paragraph" w:customStyle="1" w:styleId="BF65EE101513F342B5EAD9B5ACC648C5">
    <w:name w:val="BF65EE101513F342B5EAD9B5ACC648C5"/>
    <w:rsid w:val="00F45FBF"/>
  </w:style>
  <w:style w:type="paragraph" w:customStyle="1" w:styleId="B47D2806443CF84EBC04E95F82A76E9D">
    <w:name w:val="B47D2806443CF84EBC04E95F82A76E9D"/>
    <w:rsid w:val="00F45FBF"/>
  </w:style>
  <w:style w:type="paragraph" w:customStyle="1" w:styleId="388E26BCA2769C4D973403783390BD10">
    <w:name w:val="388E26BCA2769C4D973403783390BD10"/>
    <w:rsid w:val="00F45FBF"/>
  </w:style>
  <w:style w:type="paragraph" w:customStyle="1" w:styleId="492B8CEE12853646956CD4D7D4B3BFA7">
    <w:name w:val="492B8CEE12853646956CD4D7D4B3BFA7"/>
    <w:rsid w:val="00F45FBF"/>
  </w:style>
  <w:style w:type="paragraph" w:customStyle="1" w:styleId="7EBB26697DADB547BD3F513F9C231723">
    <w:name w:val="7EBB26697DADB547BD3F513F9C231723"/>
    <w:rsid w:val="00F45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3DA9F-82ED-D040-A7FC-9F45AF9F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Company>Kentucky Christian University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2017-05-12T19:47:00Z</dcterms:created>
  <dcterms:modified xsi:type="dcterms:W3CDTF">2017-05-12T19:47:00Z</dcterms:modified>
</cp:coreProperties>
</file>